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110" w:rsidRDefault="00EC5110" w:rsidP="00EC511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>
        <w:rPr>
          <w:rFonts w:ascii="Times New Roman" w:hAnsi="Times New Roman" w:cs="Times New Roman"/>
          <w:b/>
          <w:bCs/>
          <w:sz w:val="28"/>
          <w:szCs w:val="28"/>
        </w:rPr>
        <w:t>Михайловского сельсовета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Карасукского района Новосибирской области муниципального жилищного контроля</w:t>
      </w:r>
    </w:p>
    <w:p w:rsidR="00EC5110" w:rsidRDefault="00EC5110" w:rsidP="00EC5110">
      <w:pPr>
        <w:ind w:right="-1"/>
        <w:jc w:val="center"/>
        <w:rPr>
          <w:rFonts w:ascii="PT Astra Serif" w:hAnsi="PT Astra Serif" w:cs="PT Astra Serif"/>
          <w:sz w:val="24"/>
          <w:szCs w:val="24"/>
          <w:u w:val="single"/>
        </w:rPr>
      </w:pPr>
    </w:p>
    <w:p w:rsidR="00EC5110" w:rsidRPr="00A42913" w:rsidRDefault="00EC5110" w:rsidP="00EC5110">
      <w:pP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42913">
        <w:rPr>
          <w:rFonts w:ascii="Times New Roman" w:hAnsi="Times New Roman" w:cs="Times New Roman"/>
          <w:sz w:val="28"/>
          <w:szCs w:val="28"/>
        </w:rPr>
        <w:t>1) 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EC5110" w:rsidRPr="00A42913" w:rsidRDefault="00EC5110" w:rsidP="00EC5110">
      <w:pP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42913">
        <w:rPr>
          <w:rFonts w:ascii="Times New Roman" w:hAnsi="Times New Roman" w:cs="Times New Roman"/>
          <w:sz w:val="28"/>
          <w:szCs w:val="28"/>
        </w:rPr>
        <w:t>2) количество проведенных органом муниципального контроля внеплановых контрольных мероприятий;</w:t>
      </w:r>
    </w:p>
    <w:p w:rsidR="00EC5110" w:rsidRPr="00A42913" w:rsidRDefault="00EC5110" w:rsidP="00EC5110">
      <w:pP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42913">
        <w:rPr>
          <w:rFonts w:ascii="Times New Roman" w:hAnsi="Times New Roman" w:cs="Times New Roman"/>
          <w:sz w:val="28"/>
          <w:szCs w:val="28"/>
        </w:rPr>
        <w:t>3) 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EC5110" w:rsidRPr="00A42913" w:rsidRDefault="00EC5110" w:rsidP="00EC5110">
      <w:pP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42913">
        <w:rPr>
          <w:rFonts w:ascii="Times New Roman" w:hAnsi="Times New Roman" w:cs="Times New Roman"/>
          <w:sz w:val="28"/>
          <w:szCs w:val="28"/>
        </w:rPr>
        <w:t>4) количество выявленных органом муниципального контроля нарушений обязательных требований;</w:t>
      </w:r>
    </w:p>
    <w:p w:rsidR="00EC5110" w:rsidRPr="00A42913" w:rsidRDefault="00EC5110" w:rsidP="00EC5110">
      <w:pP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42913">
        <w:rPr>
          <w:rFonts w:ascii="Times New Roman" w:hAnsi="Times New Roman" w:cs="Times New Roman"/>
          <w:sz w:val="28"/>
          <w:szCs w:val="28"/>
        </w:rPr>
        <w:t>5) количество устраненных нарушений обязательных требований;</w:t>
      </w:r>
    </w:p>
    <w:p w:rsidR="00EC5110" w:rsidRPr="00A42913" w:rsidRDefault="00EC5110" w:rsidP="00EC5110">
      <w:pP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42913">
        <w:rPr>
          <w:rFonts w:ascii="Times New Roman" w:hAnsi="Times New Roman" w:cs="Times New Roman"/>
          <w:sz w:val="28"/>
          <w:szCs w:val="28"/>
        </w:rPr>
        <w:t>6) количество поступивших возражений в отношении акта контрольного мероприятия;</w:t>
      </w:r>
    </w:p>
    <w:p w:rsidR="00EC5110" w:rsidRPr="00A42913" w:rsidRDefault="00EC5110" w:rsidP="00EC5110">
      <w:pP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42913">
        <w:rPr>
          <w:rFonts w:ascii="Times New Roman" w:hAnsi="Times New Roman" w:cs="Times New Roman"/>
          <w:sz w:val="28"/>
          <w:szCs w:val="28"/>
        </w:rPr>
        <w:t>7) количество выданных органом муниципального контроля предписаний об устранении нарушений обязательных требований.</w:t>
      </w:r>
    </w:p>
    <w:p w:rsidR="00823099" w:rsidRDefault="00823099">
      <w:bookmarkStart w:id="0" w:name="_GoBack"/>
      <w:bookmarkEnd w:id="0"/>
    </w:p>
    <w:sectPr w:rsidR="0082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87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60"/>
    <w:rsid w:val="006D4F60"/>
    <w:rsid w:val="00823099"/>
    <w:rsid w:val="00A30246"/>
    <w:rsid w:val="00E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73C5-3006-4BD6-9FEB-C3951953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11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02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A302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>Home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1</cp:lastModifiedBy>
  <cp:revision>2</cp:revision>
  <dcterms:created xsi:type="dcterms:W3CDTF">2022-11-10T03:45:00Z</dcterms:created>
  <dcterms:modified xsi:type="dcterms:W3CDTF">2022-11-10T03:45:00Z</dcterms:modified>
</cp:coreProperties>
</file>